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EB" w:rsidRDefault="007663EB" w:rsidP="0076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РОССИЙСКАЯ ФЕДЕРАЦИЯ    </w:t>
      </w:r>
    </w:p>
    <w:p w:rsidR="007663EB" w:rsidRDefault="007663EB" w:rsidP="0076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ОРЛОВСКАЯ ОБЛАСТЬ       СВЕРДЛОВСКИЙ РАЙОН</w:t>
      </w:r>
    </w:p>
    <w:p w:rsidR="007663EB" w:rsidRDefault="007663EB" w:rsidP="007663EB">
      <w:pPr>
        <w:spacing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АДМИНИСТРАЦИЯ   КРАСНОАРМЕЙСКОГО СЕЛЬСКОГО ПОСЕЛЕНИЯ</w:t>
      </w:r>
    </w:p>
    <w:p w:rsidR="007663EB" w:rsidRDefault="007663EB" w:rsidP="007663E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63EB" w:rsidRDefault="007663EB" w:rsidP="007663E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63EB" w:rsidRDefault="007663EB" w:rsidP="007663E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63EB" w:rsidRPr="007663EB" w:rsidRDefault="007663EB" w:rsidP="007663EB">
      <w:pPr>
        <w:keepNext/>
        <w:spacing w:after="0" w:line="240" w:lineRule="auto"/>
        <w:ind w:right="-36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С Т А Н О В Л Е Н И Е  </w:t>
      </w:r>
      <w:r w:rsidRPr="007663E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ПРОЕКТ</w:t>
      </w:r>
    </w:p>
    <w:p w:rsidR="007663EB" w:rsidRDefault="007663EB" w:rsidP="007663EB">
      <w:pPr>
        <w:spacing w:line="240" w:lineRule="auto"/>
        <w:ind w:right="-365"/>
        <w:rPr>
          <w:rFonts w:ascii="Times New Roman" w:eastAsiaTheme="minorEastAsia" w:hAnsi="Times New Roman" w:cs="Times New Roman"/>
          <w:lang w:eastAsia="ru-RU"/>
        </w:rPr>
      </w:pPr>
    </w:p>
    <w:p w:rsidR="007663EB" w:rsidRDefault="007663EB" w:rsidP="007663EB">
      <w:pPr>
        <w:keepNext/>
        <w:spacing w:after="60" w:line="240" w:lineRule="auto"/>
        <w:ind w:right="-36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  2025 г.                                                                    №             </w:t>
      </w:r>
    </w:p>
    <w:p w:rsidR="007663EB" w:rsidRDefault="007663EB" w:rsidP="007663EB">
      <w:pPr>
        <w:keepNext/>
        <w:spacing w:after="60" w:line="240" w:lineRule="auto"/>
        <w:ind w:right="-36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Куракинский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7663EB" w:rsidRDefault="007663EB" w:rsidP="007663E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</w:t>
      </w:r>
    </w:p>
    <w:p w:rsidR="007663EB" w:rsidRPr="001071D6" w:rsidRDefault="007663EB" w:rsidP="007663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663EB" w:rsidRPr="001071D6" w:rsidRDefault="007663EB" w:rsidP="007663EB">
      <w:pPr>
        <w:shd w:val="clear" w:color="auto" w:fill="FFFFFF"/>
        <w:spacing w:line="330" w:lineRule="atLeast"/>
        <w:ind w:firstLine="851"/>
        <w:jc w:val="center"/>
        <w:textAlignment w:val="baseline"/>
        <w:outlineLvl w:val="1"/>
        <w:rPr>
          <w:rFonts w:ascii="Times New Roman" w:hAnsi="Times New Roman"/>
          <w:b/>
          <w:sz w:val="28"/>
        </w:rPr>
      </w:pPr>
      <w:r w:rsidRPr="001071D6">
        <w:rPr>
          <w:rFonts w:ascii="Times New Roman" w:hAnsi="Times New Roman"/>
          <w:b/>
          <w:sz w:val="28"/>
        </w:rPr>
        <w:t xml:space="preserve">«О внесении изменений в  </w:t>
      </w:r>
      <w:r>
        <w:rPr>
          <w:rFonts w:ascii="Times New Roman" w:hAnsi="Times New Roman"/>
          <w:b/>
          <w:sz w:val="28"/>
        </w:rPr>
        <w:t>Административный регламент предоставления администрацией</w:t>
      </w:r>
      <w:r w:rsidRPr="001071D6">
        <w:rPr>
          <w:rFonts w:ascii="Times New Roman" w:hAnsi="Times New Roman"/>
          <w:b/>
          <w:sz w:val="28"/>
        </w:rPr>
        <w:t xml:space="preserve"> Красноармейского сельского поселения</w:t>
      </w:r>
      <w:r>
        <w:rPr>
          <w:rFonts w:ascii="Times New Roman" w:hAnsi="Times New Roman"/>
          <w:b/>
          <w:sz w:val="28"/>
        </w:rPr>
        <w:t xml:space="preserve"> муниципальной услуги «Предоставление выписок из реестра муниципальной собственности Красноармейского сельского поселения</w:t>
      </w:r>
      <w:r w:rsidRPr="001071D6">
        <w:rPr>
          <w:rFonts w:ascii="Times New Roman" w:hAnsi="Times New Roman"/>
          <w:b/>
          <w:sz w:val="28"/>
        </w:rPr>
        <w:t xml:space="preserve"> Свердловского района Орловской области» утвержденны</w:t>
      </w:r>
      <w:r>
        <w:rPr>
          <w:rFonts w:ascii="Times New Roman" w:hAnsi="Times New Roman"/>
          <w:b/>
          <w:sz w:val="28"/>
        </w:rPr>
        <w:t>й</w:t>
      </w:r>
      <w:r w:rsidRPr="001071D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постановлением администрации </w:t>
      </w:r>
      <w:r w:rsidRPr="001071D6">
        <w:rPr>
          <w:rFonts w:ascii="Times New Roman" w:hAnsi="Times New Roman"/>
          <w:b/>
          <w:sz w:val="28"/>
        </w:rPr>
        <w:t xml:space="preserve">Красноармейского сельского </w:t>
      </w:r>
      <w:r>
        <w:rPr>
          <w:rFonts w:ascii="Times New Roman" w:hAnsi="Times New Roman"/>
          <w:b/>
          <w:sz w:val="28"/>
        </w:rPr>
        <w:t>поселения от 18.11.2022г.№52</w:t>
      </w:r>
    </w:p>
    <w:p w:rsidR="007663EB" w:rsidRPr="001071D6" w:rsidRDefault="007663EB" w:rsidP="007663EB">
      <w:pPr>
        <w:shd w:val="clear" w:color="auto" w:fill="FFFFFF"/>
        <w:spacing w:line="330" w:lineRule="atLeast"/>
        <w:textAlignment w:val="baseline"/>
        <w:outlineLvl w:val="1"/>
        <w:rPr>
          <w:rFonts w:ascii="Times New Roman" w:hAnsi="Times New Roman"/>
          <w:b/>
          <w:sz w:val="28"/>
        </w:rPr>
      </w:pPr>
    </w:p>
    <w:p w:rsidR="007663EB" w:rsidRDefault="007663EB" w:rsidP="007663EB">
      <w:pPr>
        <w:shd w:val="clear" w:color="auto" w:fill="FFFFFF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71D6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 руководствуясь Федеральным законом от 06.10.2003 года № 131- ФЗ «Об общих принципах организации местного самоуправления в Российской Федерации»,</w:t>
      </w:r>
      <w:r w:rsidRPr="00D6622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</w:t>
      </w:r>
      <w:r w:rsidRPr="00D66220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соответствии с </w:t>
      </w:r>
      <w:hyperlink r:id="rId5" w:tgtFrame="Logical" w:history="1">
        <w:r w:rsidRPr="00D66220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27.07.2010 г. № 210-ФЗ «Об организации предоставления государственных и муниципальных услуг»</w:t>
        </w:r>
      </w:hyperlink>
      <w:r w:rsidRPr="00D66220">
        <w:rPr>
          <w:rFonts w:ascii="Arial" w:eastAsia="Times New Roman" w:hAnsi="Arial" w:cs="Times New Roman"/>
          <w:sz w:val="24"/>
          <w:szCs w:val="24"/>
          <w:lang w:eastAsia="ru-RU"/>
        </w:rPr>
        <w:t xml:space="preserve">  (ред. от 30.12.2020), постановлением Правительства Орловской области от 8.07.2019 № 388 «О разработке  административных регламентов осуществления государственного</w:t>
      </w:r>
      <w:proofErr w:type="gramEnd"/>
      <w:r w:rsidRPr="00D66220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контроля (надзора) органами исполнительной государственной власти специальной компетенции Орловской области и административных регламентов предоставления   государственных услуг органами исполнительной государственной власти  Орловской области»</w:t>
      </w:r>
      <w:r w:rsidRPr="001071D6">
        <w:rPr>
          <w:rFonts w:ascii="Times New Roman" w:hAnsi="Times New Roman"/>
          <w:sz w:val="28"/>
          <w:szCs w:val="28"/>
        </w:rPr>
        <w:t xml:space="preserve"> Уставом Красноармейского сельского поселения Свердловского района Орловской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Красноармейского сельского поселения Свердловского района Орловской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3EB" w:rsidRDefault="007663EB" w:rsidP="007663EB">
      <w:pPr>
        <w:shd w:val="clear" w:color="auto" w:fill="FFFFFF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3EB" w:rsidRPr="00D66220" w:rsidRDefault="007663EB" w:rsidP="007663EB">
      <w:pP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071D6">
        <w:rPr>
          <w:rFonts w:ascii="Times New Roman" w:hAnsi="Times New Roman"/>
          <w:sz w:val="28"/>
          <w:szCs w:val="28"/>
        </w:rPr>
        <w:t xml:space="preserve">1.Внести в </w:t>
      </w:r>
      <w:r>
        <w:rPr>
          <w:rFonts w:ascii="Times New Roman" w:hAnsi="Times New Roman"/>
          <w:sz w:val="28"/>
          <w:szCs w:val="28"/>
        </w:rPr>
        <w:t>постановление администрации Красноармейского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6622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proofErr w:type="gramEnd"/>
      <w:r w:rsidRPr="00D6622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б утверждении Административного регламента предоставления администрацией Красноармейского сельского поселения муниципальной услуги «Предоставление выписок из реестра муниципальной собственности Красноармейского сельского поселения Свердловского района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Орловской области» </w:t>
      </w:r>
      <w:r w:rsidRPr="001071D6">
        <w:rPr>
          <w:rFonts w:ascii="Times New Roman" w:hAnsi="Times New Roman"/>
          <w:sz w:val="28"/>
          <w:szCs w:val="28"/>
        </w:rPr>
        <w:t>следующие изменения:</w:t>
      </w:r>
    </w:p>
    <w:p w:rsidR="00F91199" w:rsidRDefault="00F602E1">
      <w:r w:rsidRPr="00F602E1">
        <w:rPr>
          <w:rFonts w:ascii="Times New Roman" w:hAnsi="Times New Roman" w:cs="Times New Roman"/>
          <w:sz w:val="28"/>
          <w:szCs w:val="28"/>
        </w:rPr>
        <w:lastRenderedPageBreak/>
        <w:t xml:space="preserve">1.главу </w:t>
      </w:r>
      <w:r w:rsidRPr="00F602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02E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Pr="00F602E1">
        <w:rPr>
          <w:rFonts w:ascii="Times New Roman" w:hAnsi="Times New Roman" w:cs="Times New Roman"/>
          <w:sz w:val="28"/>
          <w:szCs w:val="28"/>
        </w:rPr>
        <w:t>2.10.1.1.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F602E1">
        <w:rPr>
          <w:rFonts w:ascii="Times New Roman" w:hAnsi="Times New Roman" w:cs="Times New Roman"/>
          <w:sz w:val="28"/>
          <w:szCs w:val="28"/>
        </w:rPr>
        <w:t>:</w:t>
      </w:r>
    </w:p>
    <w:p w:rsidR="00F602E1" w:rsidRPr="00645DB3" w:rsidRDefault="00F602E1" w:rsidP="00F602E1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2A62">
        <w:t>«</w:t>
      </w:r>
      <w:r w:rsidRPr="00645D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2.10.1.1. </w:t>
      </w:r>
      <w:proofErr w:type="gramStart"/>
      <w:r w:rsidRPr="00645D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bookmarkStart w:id="0" w:name="_GoBack"/>
      <w:bookmarkEnd w:id="0"/>
      <w:r w:rsidRPr="00645D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6" w:anchor="100189" w:history="1">
        <w:r w:rsidRPr="00645DB3">
          <w:rPr>
            <w:rFonts w:ascii="Times New Roman" w:eastAsia="Times New Roman" w:hAnsi="Times New Roman" w:cs="Times New Roman"/>
            <w:color w:val="4272D7"/>
            <w:sz w:val="28"/>
            <w:szCs w:val="28"/>
            <w:u w:val="single"/>
            <w:lang w:eastAsia="ru-RU"/>
          </w:rPr>
          <w:t>статьями 9</w:t>
        </w:r>
      </w:hyperlink>
      <w:r w:rsidRPr="00645D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hyperlink r:id="rId7" w:anchor="100202" w:history="1">
        <w:r w:rsidRPr="00645DB3">
          <w:rPr>
            <w:rFonts w:ascii="Times New Roman" w:eastAsia="Times New Roman" w:hAnsi="Times New Roman" w:cs="Times New Roman"/>
            <w:color w:val="4272D7"/>
            <w:sz w:val="28"/>
            <w:szCs w:val="28"/>
            <w:u w:val="single"/>
            <w:lang w:eastAsia="ru-RU"/>
          </w:rPr>
          <w:t>10</w:t>
        </w:r>
      </w:hyperlink>
      <w:r w:rsidRPr="00645D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hyperlink r:id="rId8" w:anchor="100243" w:history="1">
        <w:r w:rsidRPr="00645DB3">
          <w:rPr>
            <w:rFonts w:ascii="Times New Roman" w:eastAsia="Times New Roman" w:hAnsi="Times New Roman" w:cs="Times New Roman"/>
            <w:color w:val="4272D7"/>
            <w:sz w:val="28"/>
            <w:szCs w:val="28"/>
            <w:u w:val="single"/>
            <w:lang w:eastAsia="ru-RU"/>
          </w:rPr>
          <w:t>14</w:t>
        </w:r>
      </w:hyperlink>
      <w:r w:rsidRPr="00645D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Федерального</w:t>
      </w:r>
      <w:proofErr w:type="gramEnd"/>
      <w:r w:rsidRPr="00645D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данных»</w:t>
      </w:r>
    </w:p>
    <w:p w:rsidR="00CB531A" w:rsidRPr="00682A62" w:rsidRDefault="00CB531A" w:rsidP="00F602E1">
      <w:pPr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CB531A" w:rsidRPr="00682A62" w:rsidRDefault="00CB531A" w:rsidP="00CB531A">
      <w:r w:rsidRPr="00682A6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</w:t>
      </w:r>
      <w:r w:rsidRPr="00682A62">
        <w:rPr>
          <w:rFonts w:ascii="Times New Roman" w:hAnsi="Times New Roman" w:cs="Times New Roman"/>
          <w:sz w:val="28"/>
          <w:szCs w:val="28"/>
        </w:rPr>
        <w:t xml:space="preserve"> </w:t>
      </w:r>
      <w:r w:rsidRPr="00682A62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682A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2A62">
        <w:t xml:space="preserve"> </w:t>
      </w:r>
      <w:r w:rsidRPr="00682A62">
        <w:rPr>
          <w:rFonts w:ascii="Times New Roman" w:hAnsi="Times New Roman" w:cs="Times New Roman"/>
          <w:sz w:val="28"/>
          <w:szCs w:val="28"/>
        </w:rPr>
        <w:t>дополнить пунктом 2.10.1.</w:t>
      </w:r>
      <w:r w:rsidR="00671F96" w:rsidRPr="00682A62">
        <w:rPr>
          <w:rFonts w:ascii="Times New Roman" w:hAnsi="Times New Roman" w:cs="Times New Roman"/>
          <w:sz w:val="28"/>
          <w:szCs w:val="28"/>
        </w:rPr>
        <w:t>2</w:t>
      </w:r>
      <w:r w:rsidRPr="00682A62">
        <w:rPr>
          <w:rFonts w:ascii="Times New Roman" w:hAnsi="Times New Roman" w:cs="Times New Roman"/>
          <w:sz w:val="28"/>
          <w:szCs w:val="28"/>
        </w:rPr>
        <w:t>.следующего содержания:</w:t>
      </w:r>
    </w:p>
    <w:p w:rsidR="00671F96" w:rsidRPr="00671F96" w:rsidRDefault="00671F96" w:rsidP="00671F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2A6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r w:rsidRPr="00671F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2.10.1.2.При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671F96" w:rsidRPr="00671F96" w:rsidRDefault="00671F96" w:rsidP="00671F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" w:name="100384"/>
      <w:bookmarkEnd w:id="1"/>
      <w:proofErr w:type="gramStart"/>
      <w:r w:rsidRPr="00671F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71F96" w:rsidRPr="00645DB3" w:rsidRDefault="00671F96" w:rsidP="00671F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" w:name="000440"/>
      <w:bookmarkStart w:id="3" w:name="100385"/>
      <w:bookmarkEnd w:id="2"/>
      <w:bookmarkEnd w:id="3"/>
      <w:proofErr w:type="gramStart"/>
      <w:r w:rsidRPr="00671F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информационных технологий, предусмотренных </w:t>
      </w:r>
      <w:hyperlink r:id="rId9" w:anchor="100189" w:history="1">
        <w:r w:rsidRPr="00671F96">
          <w:rPr>
            <w:rFonts w:ascii="Times New Roman" w:eastAsia="Times New Roman" w:hAnsi="Times New Roman" w:cs="Times New Roman"/>
            <w:color w:val="4272D7"/>
            <w:sz w:val="28"/>
            <w:szCs w:val="28"/>
            <w:u w:val="single"/>
            <w:lang w:eastAsia="ru-RU"/>
          </w:rPr>
          <w:t>статьями 9</w:t>
        </w:r>
      </w:hyperlink>
      <w:r w:rsidRPr="00671F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hyperlink r:id="rId10" w:anchor="100202" w:history="1">
        <w:r w:rsidRPr="00671F96">
          <w:rPr>
            <w:rFonts w:ascii="Times New Roman" w:eastAsia="Times New Roman" w:hAnsi="Times New Roman" w:cs="Times New Roman"/>
            <w:color w:val="4272D7"/>
            <w:sz w:val="28"/>
            <w:szCs w:val="28"/>
            <w:u w:val="single"/>
            <w:lang w:eastAsia="ru-RU"/>
          </w:rPr>
          <w:t>10</w:t>
        </w:r>
      </w:hyperlink>
      <w:r w:rsidRPr="00671F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 </w:t>
      </w:r>
      <w:hyperlink r:id="rId11" w:anchor="100243" w:history="1">
        <w:r w:rsidRPr="00671F96">
          <w:rPr>
            <w:rFonts w:ascii="Times New Roman" w:eastAsia="Times New Roman" w:hAnsi="Times New Roman" w:cs="Times New Roman"/>
            <w:color w:val="4272D7"/>
            <w:sz w:val="28"/>
            <w:szCs w:val="28"/>
            <w:u w:val="single"/>
            <w:lang w:eastAsia="ru-RU"/>
          </w:rPr>
          <w:t>14</w:t>
        </w:r>
      </w:hyperlink>
      <w:r w:rsidRPr="00671F9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 w:rsidRPr="00645D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proofErr w:type="gramEnd"/>
    </w:p>
    <w:p w:rsidR="00671F96" w:rsidRPr="00682A62" w:rsidRDefault="00671F96" w:rsidP="00671F9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6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</w:t>
      </w:r>
      <w:r w:rsidRPr="00682A62">
        <w:rPr>
          <w:rFonts w:ascii="Times New Roman" w:hAnsi="Times New Roman" w:cs="Times New Roman"/>
          <w:sz w:val="28"/>
          <w:szCs w:val="28"/>
        </w:rPr>
        <w:t xml:space="preserve"> главу </w:t>
      </w:r>
      <w:r w:rsidRPr="00682A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2A62">
        <w:t xml:space="preserve"> </w:t>
      </w:r>
      <w:r w:rsidRPr="00682A62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Pr="00682A62">
        <w:rPr>
          <w:rFonts w:ascii="Times New Roman" w:hAnsi="Times New Roman" w:cs="Times New Roman"/>
          <w:sz w:val="28"/>
          <w:szCs w:val="28"/>
        </w:rPr>
        <w:t xml:space="preserve">3.2 </w:t>
      </w:r>
      <w:r w:rsidRPr="00682A6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71F96" w:rsidRPr="00682A62" w:rsidRDefault="00671F96" w:rsidP="00671F9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A62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</w:t>
      </w:r>
      <w:r w:rsidRPr="00682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предоставление муниципальной услуги в отношении </w:t>
      </w:r>
      <w:proofErr w:type="gramStart"/>
      <w:r w:rsidRPr="00682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несовершенного</w:t>
      </w:r>
      <w:proofErr w:type="gramEnd"/>
      <w:r w:rsidRPr="00682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1F96" w:rsidRPr="00671F96" w:rsidRDefault="00671F96" w:rsidP="00671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62" w:rsidRDefault="00645DB3" w:rsidP="00671F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71F96" w:rsidRPr="0067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4" w:name="l898"/>
      <w:bookmarkEnd w:id="4"/>
      <w:r w:rsidR="00671F96" w:rsidRPr="0067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2A62" w:rsidRDefault="00645DB3" w:rsidP="00671F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1F96" w:rsidRPr="0067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bookmarkStart w:id="5" w:name="l899"/>
      <w:bookmarkEnd w:id="5"/>
      <w:r w:rsidR="00671F96" w:rsidRPr="0067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5E4490" w:rsidRPr="00682A62" w:rsidRDefault="00682A62" w:rsidP="00671F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F96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="00645DB3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-</w:t>
      </w:r>
      <w:r w:rsidR="00671F96" w:rsidRPr="0067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</w:t>
      </w:r>
      <w:r w:rsidR="005E4490"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законодательства</w:t>
      </w:r>
      <w:proofErr w:type="gramStart"/>
      <w:r w:rsidR="005E4490"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5E4490" w:rsidRPr="00682A62" w:rsidRDefault="005E4490" w:rsidP="005E4490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4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1 дополнить словами:</w:t>
      </w:r>
    </w:p>
    <w:p w:rsidR="005E4490" w:rsidRPr="00682A62" w:rsidRDefault="005E4490" w:rsidP="005E4490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8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случае</w:t>
      </w: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обращения                заявителя</w:t>
      </w: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непосредственно      в      </w:t>
      </w:r>
      <w:proofErr w:type="gramStart"/>
      <w:r w:rsidRPr="0068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</w:t>
      </w:r>
      <w:proofErr w:type="gramEnd"/>
      <w:r w:rsidRPr="0068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предоставляющий    государственные</w:t>
      </w: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услуги,   орган,   предоставляющий муниципальные      услуги,     или</w:t>
      </w: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A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многофункциональный центр</w:t>
      </w: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0388" w:rsidRPr="00682A62" w:rsidRDefault="005E4490" w:rsidP="008A65BB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A65BB"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2C0388"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2C0388"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2C0388"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изложить  в новой редакции:</w:t>
      </w:r>
    </w:p>
    <w:p w:rsidR="008A65BB" w:rsidRPr="00682A62" w:rsidRDefault="002C0388" w:rsidP="008A65BB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2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C</w:t>
      </w:r>
      <w:proofErr w:type="spellStart"/>
      <w:proofErr w:type="gramEnd"/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остав</w:t>
      </w:r>
      <w:proofErr w:type="spellEnd"/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последовательность и сроки выполнения административн</w:t>
      </w:r>
      <w:r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</w:t>
      </w:r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процедур</w:t>
      </w:r>
      <w:r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</w:t>
      </w:r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требования к порядку их выполнения, в том числе особенности выполнения административн</w:t>
      </w:r>
      <w:r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</w:t>
      </w:r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процедур</w:t>
      </w:r>
      <w:r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</w:t>
      </w:r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электронной форме, а также </w:t>
      </w:r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особенности выполнения административн</w:t>
      </w:r>
      <w:r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</w:t>
      </w:r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процедур</w:t>
      </w:r>
      <w:r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</w:t>
      </w:r>
      <w:r w:rsidR="008A65BB"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многофункциональных центрах</w:t>
      </w:r>
      <w:r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682A62" w:rsidRPr="00682A62" w:rsidRDefault="00682A62" w:rsidP="008A65BB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Pr="00682A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пункт 5.8. добавить абзац следующего содержания:</w:t>
      </w:r>
    </w:p>
    <w:p w:rsidR="00682A62" w:rsidRPr="00682A62" w:rsidRDefault="00682A62" w:rsidP="00682A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6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r w:rsidRPr="0068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случае признания жалобы подлежащей удовлетворению в ответе заявителю дается информация о действиях, осуществляемых органом, 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82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68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82A62" w:rsidRPr="00682A62" w:rsidRDefault="00682A62" w:rsidP="0068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682A6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82A62" w:rsidRPr="008A65BB" w:rsidRDefault="00682A62" w:rsidP="008A65BB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E4490" w:rsidRPr="005E4490" w:rsidRDefault="005E4490" w:rsidP="005E4490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490" w:rsidRDefault="005E4490" w:rsidP="00671F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F96" w:rsidRDefault="00671F96" w:rsidP="00671F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671F96" w:rsidRDefault="00671F96" w:rsidP="00671F9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:rsidR="00682A62" w:rsidRDefault="00682A62" w:rsidP="0068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6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602E1" w:rsidRPr="00682A62" w:rsidRDefault="00682A62" w:rsidP="0068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A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682A62">
        <w:rPr>
          <w:rFonts w:ascii="Times New Roman" w:hAnsi="Times New Roman" w:cs="Times New Roman"/>
          <w:sz w:val="28"/>
          <w:szCs w:val="28"/>
        </w:rPr>
        <w:t>Н.В.Ваганова</w:t>
      </w:r>
      <w:proofErr w:type="spellEnd"/>
    </w:p>
    <w:sectPr w:rsidR="00F602E1" w:rsidRPr="0068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4D"/>
    <w:rsid w:val="002C0388"/>
    <w:rsid w:val="005E4490"/>
    <w:rsid w:val="00645DB3"/>
    <w:rsid w:val="00671F96"/>
    <w:rsid w:val="00682A62"/>
    <w:rsid w:val="007663EB"/>
    <w:rsid w:val="008A65BB"/>
    <w:rsid w:val="00CB531A"/>
    <w:rsid w:val="00EB464D"/>
    <w:rsid w:val="00F602E1"/>
    <w:rsid w:val="00F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9122022-n-572-fz-ob-osushchestvlenii-identifikat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9122022-n-572-fz-ob-osushchestvlenii-identifikatsi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9122022-n-572-fz-ob-osushchestvlenii-identifikatsii/" TargetMode="External"/><Relationship Id="rId11" Type="http://schemas.openxmlformats.org/officeDocument/2006/relationships/hyperlink" Target="https://legalacts.ru/doc/federalnyi-zakon-ot-29122022-n-572-fz-ob-osushchestvlenii-identifikatsii/" TargetMode="External"/><Relationship Id="rId5" Type="http://schemas.openxmlformats.org/officeDocument/2006/relationships/hyperlink" Target="file:///D:\content\act\bba0bfb1-06c7-4e50-a8d3-fe1045784bf1.html" TargetMode="External"/><Relationship Id="rId10" Type="http://schemas.openxmlformats.org/officeDocument/2006/relationships/hyperlink" Target="https://legalacts.ru/doc/federalnyi-zakon-ot-29122022-n-572-fz-ob-osushchestvlenii-identifik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9122022-n-572-fz-ob-osushchestvlenii-identifik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2025-02-06T06:45:00Z</dcterms:created>
  <dcterms:modified xsi:type="dcterms:W3CDTF">2025-02-07T09:00:00Z</dcterms:modified>
</cp:coreProperties>
</file>